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49"/>
        <w:gridCol w:w="6643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CA5C1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CA5C19" w:rsidP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bCs/>
                <w:sz w:val="28"/>
                <w:szCs w:val="28"/>
                <w:lang w:val="uk-UA"/>
              </w:rPr>
              <w:t>Замощення тротуарною плиткою ділянки в районі буд. №55 по вул. Ковпака в м. Суми</w:t>
            </w:r>
            <w:r w:rsidR="00784FBE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D72BEB" w:rsidRPr="00784FB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19" w:rsidRPr="00CA5C19" w:rsidRDefault="00CA5C19" w:rsidP="00CA5C19">
            <w:pPr>
              <w:widowControl w:val="0"/>
              <w:suppressAutoHyphens/>
              <w:ind w:firstLine="708"/>
              <w:jc w:val="both"/>
              <w:rPr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 w:eastAsia="ar-SA"/>
              </w:rPr>
              <w:t>Характер будівництва – поточний ремонт.</w:t>
            </w:r>
          </w:p>
          <w:p w:rsidR="009043A2" w:rsidRPr="00CA5C19" w:rsidRDefault="00CA5C19" w:rsidP="00CA5C19">
            <w:pPr>
              <w:ind w:firstLine="709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 w:eastAsia="ar-SA"/>
              </w:rPr>
      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  <w:r w:rsidRPr="00CA5C19">
              <w:rPr>
                <w:spacing w:val="-4"/>
                <w:sz w:val="28"/>
                <w:szCs w:val="28"/>
                <w:lang w:val="uk-UA" w:eastAsia="ar-SA"/>
              </w:rPr>
              <w:t xml:space="preserve"> 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      </w:r>
          </w:p>
        </w:tc>
      </w:tr>
      <w:tr w:rsidR="00D72BEB" w:rsidRPr="00784FB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CA5C19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19" w:rsidRPr="00CA5C19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784FBE">
              <w:rPr>
                <w:sz w:val="28"/>
                <w:szCs w:val="28"/>
                <w:lang w:val="uk-UA"/>
              </w:rPr>
              <w:t>у з</w:t>
            </w:r>
            <w:r w:rsidR="00784FBE" w:rsidRPr="00CA5C19">
              <w:rPr>
                <w:bCs/>
                <w:sz w:val="28"/>
                <w:szCs w:val="28"/>
                <w:lang w:val="uk-UA"/>
              </w:rPr>
              <w:t>амощенн</w:t>
            </w:r>
            <w:r w:rsidR="00784FBE">
              <w:rPr>
                <w:bCs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784FBE" w:rsidRPr="00CA5C19">
              <w:rPr>
                <w:bCs/>
                <w:sz w:val="28"/>
                <w:szCs w:val="28"/>
                <w:lang w:val="uk-UA"/>
              </w:rPr>
              <w:t xml:space="preserve"> тротуарною плиткою ділянки в районі буд. №55 по вул. Ковпака в м. Суми</w:t>
            </w:r>
            <w:r w:rsidRPr="00CA5C19">
              <w:rPr>
                <w:sz w:val="28"/>
                <w:szCs w:val="28"/>
                <w:lang w:val="uk-UA"/>
              </w:rPr>
              <w:t>.</w:t>
            </w:r>
          </w:p>
          <w:p w:rsidR="009043A2" w:rsidRPr="00CA5C19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CA5C19" w:rsidRDefault="009043A2" w:rsidP="000E7B2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CA5C19" w:rsidRPr="00CA5C19" w:rsidRDefault="00CA5C19" w:rsidP="00CA5C19">
            <w:pPr>
              <w:ind w:firstLine="709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/>
              </w:rPr>
              <w:t>Очікувана вартість предмета закупівлі</w:t>
            </w:r>
            <w:r w:rsidRPr="00CA5C19">
              <w:rPr>
                <w:spacing w:val="-4"/>
                <w:sz w:val="28"/>
                <w:szCs w:val="28"/>
                <w:lang w:val="uk-UA" w:eastAsia="ar-SA"/>
              </w:rPr>
              <w:t xml:space="preserve"> означає суму, за яку учасник передбачає виконати замовлення на виконання всіх видів послуг, передбачених актом обстеження (дефектним актом) </w:t>
            </w:r>
            <w:r w:rsidRPr="00CA5C19">
              <w:rPr>
                <w:sz w:val="28"/>
                <w:szCs w:val="28"/>
                <w:lang w:val="uk-UA"/>
              </w:rPr>
              <w:t>замощення тротуарною плиткою ділянки в районі буд. №55 по вул. Ковпака в м. Суми</w:t>
            </w:r>
            <w:r w:rsidRPr="00CA5C19">
              <w:rPr>
                <w:spacing w:val="-4"/>
                <w:sz w:val="28"/>
                <w:szCs w:val="28"/>
                <w:lang w:val="uk-UA" w:eastAsia="ar-SA"/>
              </w:rPr>
              <w:t>, а саме:</w:t>
            </w:r>
          </w:p>
          <w:p w:rsidR="00CA5C19" w:rsidRPr="00CA5C19" w:rsidRDefault="00CA5C19" w:rsidP="00CA5C1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pacing w:val="-4"/>
                <w:sz w:val="28"/>
                <w:szCs w:val="28"/>
                <w:lang w:val="uk-UA" w:eastAsia="ar-SA"/>
              </w:rPr>
              <w:lastRenderedPageBreak/>
              <w:t>надати послуги з улаштування покриття із плитки орієнтовно площею близько 525 м2, улаштування бетонних тротуарних бордюрів орієнтовно 100  м п та виконання всіх супутніх послуг згідно технології виконання вищезазначених послуг.</w:t>
            </w:r>
          </w:p>
        </w:tc>
      </w:tr>
      <w:tr w:rsidR="00236EE5" w:rsidRPr="00CA5C1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5738F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A1953" w:rsidP="00CA5C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CA5C19" w:rsidRPr="00CA5C19">
              <w:rPr>
                <w:sz w:val="28"/>
                <w:szCs w:val="28"/>
                <w:lang w:val="uk-UA"/>
              </w:rPr>
              <w:t xml:space="preserve"> передбачений</w:t>
            </w:r>
            <w:r w:rsidRPr="00CA5C19">
              <w:rPr>
                <w:sz w:val="28"/>
                <w:szCs w:val="28"/>
                <w:lang w:val="uk-UA"/>
              </w:rPr>
              <w:t>, відповідно до рішення Сумської міської ради від 24.</w:t>
            </w:r>
            <w:r w:rsidR="00CA5C19" w:rsidRPr="00CA5C19">
              <w:rPr>
                <w:sz w:val="28"/>
                <w:szCs w:val="28"/>
                <w:lang w:val="uk-UA"/>
              </w:rPr>
              <w:t>02</w:t>
            </w:r>
            <w:r w:rsidRPr="00CA5C19">
              <w:rPr>
                <w:sz w:val="28"/>
                <w:szCs w:val="28"/>
                <w:lang w:val="uk-UA"/>
              </w:rPr>
              <w:t>.202</w:t>
            </w:r>
            <w:r w:rsidR="00CA5C19" w:rsidRPr="00CA5C19">
              <w:rPr>
                <w:sz w:val="28"/>
                <w:szCs w:val="28"/>
                <w:lang w:val="uk-UA"/>
              </w:rPr>
              <w:t>1</w:t>
            </w:r>
            <w:r w:rsidRPr="00CA5C19">
              <w:rPr>
                <w:sz w:val="28"/>
                <w:szCs w:val="28"/>
                <w:lang w:val="uk-UA"/>
              </w:rPr>
              <w:t xml:space="preserve"> року №</w:t>
            </w:r>
            <w:r w:rsidR="00CA5C19" w:rsidRPr="00CA5C19">
              <w:rPr>
                <w:sz w:val="28"/>
                <w:szCs w:val="28"/>
                <w:lang w:val="uk-UA"/>
              </w:rPr>
              <w:t>459</w:t>
            </w:r>
            <w:r w:rsidRPr="00CA5C19">
              <w:rPr>
                <w:sz w:val="28"/>
                <w:szCs w:val="28"/>
                <w:lang w:val="uk-UA"/>
              </w:rPr>
              <w:t xml:space="preserve">-МР </w:t>
            </w:r>
          </w:p>
        </w:tc>
      </w:tr>
    </w:tbl>
    <w:p w:rsidR="002B25C3" w:rsidRPr="00CA5C19" w:rsidRDefault="002B25C3" w:rsidP="002B25C3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sectPr w:rsidR="002B25C3" w:rsidRPr="00CA5C19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84FBE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A5C19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26B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1920-72D9-49D6-8BB4-E9BE2209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2021-06-30T06:34:00Z</cp:lastPrinted>
  <dcterms:created xsi:type="dcterms:W3CDTF">2021-07-01T06:34:00Z</dcterms:created>
  <dcterms:modified xsi:type="dcterms:W3CDTF">2021-07-01T06:40:00Z</dcterms:modified>
</cp:coreProperties>
</file>